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DC" w:rsidRPr="00AA5AB9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СОВЕТ ДЕПУТАТОВ </w:t>
      </w:r>
      <w:r w:rsidR="00AA5AB9" w:rsidRPr="00AA5AB9">
        <w:rPr>
          <w:rFonts w:ascii="Times New Roman" w:eastAsia="Times New Roman" w:hAnsi="Times New Roman" w:cs="Times New Roman"/>
          <w:b/>
          <w:color w:val="000000"/>
          <w:sz w:val="28"/>
        </w:rPr>
        <w:t>КОЧКОВСКОГО СЕЛЬСОВЕТА</w:t>
      </w:r>
    </w:p>
    <w:p w:rsidR="00A537DC" w:rsidRPr="00AA5AB9" w:rsidRDefault="00AA5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КОЧКОВСКОГО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РАЙОНА НОВОСИБИРСКОЙ ОБЛАСТИ</w:t>
      </w:r>
    </w:p>
    <w:p w:rsidR="00AA5AB9" w:rsidRDefault="00AA5A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(шестого созыва)</w:t>
      </w:r>
    </w:p>
    <w:p w:rsidR="00655FA7" w:rsidRDefault="00655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Pr="00AA5AB9" w:rsidRDefault="00A14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РЕШЕНИЕ</w:t>
      </w:r>
    </w:p>
    <w:p w:rsidR="00A537DC" w:rsidRPr="00AA5AB9" w:rsidRDefault="00655F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двадцатой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сессии </w:t>
      </w:r>
    </w:p>
    <w:p w:rsidR="00A537DC" w:rsidRPr="00AA5AB9" w:rsidRDefault="00655FA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23.03</w:t>
      </w:r>
      <w:r w:rsidR="00044EED">
        <w:rPr>
          <w:rFonts w:ascii="Times New Roman" w:eastAsia="Times New Roman" w:hAnsi="Times New Roman" w:cs="Times New Roman"/>
          <w:b/>
          <w:color w:val="000000"/>
          <w:sz w:val="28"/>
        </w:rPr>
        <w:t>.2023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     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6</w:t>
      </w:r>
      <w:r w:rsidR="00A146B0" w:rsidRPr="00AA5AB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</w:p>
    <w:p w:rsidR="00A537DC" w:rsidRPr="00AA5AB9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537DC" w:rsidRDefault="008D17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от 24.03.2022 №4 «</w:t>
      </w:r>
      <w:r w:rsidR="00A146B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Об утверждении </w:t>
      </w:r>
      <w:proofErr w:type="gramStart"/>
      <w:r w:rsidR="00A146B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A146B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Кочковского</w:t>
      </w:r>
      <w:proofErr w:type="spellEnd"/>
      <w:r w:rsidR="00A146B0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»</w:t>
      </w:r>
    </w:p>
    <w:p w:rsidR="00A537DC" w:rsidRDefault="00A537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A537DC" w:rsidRDefault="00A146B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На основании Федерального закона от 31.07.2020 № 248-ФЗ «О государственном контроле (надзоре) и муниципальном контроле в Российской Федерации», с целью организации осуществления муниципального контроля в сфере благоустройства на территории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Новосибирской области, Совет депутатов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</w:p>
    <w:p w:rsidR="00A537DC" w:rsidRPr="00AA5AB9" w:rsidRDefault="00A146B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AA5AB9">
        <w:rPr>
          <w:rFonts w:ascii="Times New Roman" w:eastAsia="Times New Roman" w:hAnsi="Times New Roman" w:cs="Times New Roman"/>
          <w:b/>
          <w:color w:val="000000"/>
          <w:sz w:val="28"/>
        </w:rPr>
        <w:t>РЕШИЛ:</w:t>
      </w:r>
    </w:p>
    <w:p w:rsidR="00A537DC" w:rsidRDefault="00A14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1. </w:t>
      </w:r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Внести следующие изменения в решение Совета депутатов </w:t>
      </w:r>
      <w:proofErr w:type="spellStart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от 24.03.2022 №4 «Об утверждении </w:t>
      </w:r>
      <w:proofErr w:type="gramStart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Перечня индикаторов риска нарушения обязательных требований</w:t>
      </w:r>
      <w:proofErr w:type="gramEnd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при осуществлении муниципального контроля в сфере благоустройства на территории </w:t>
      </w:r>
      <w:proofErr w:type="spellStart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сельсовета </w:t>
      </w:r>
      <w:proofErr w:type="spellStart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Кочковского</w:t>
      </w:r>
      <w:proofErr w:type="spellEnd"/>
      <w:r w:rsidR="008D1751" w:rsidRP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района Новосибирской области»</w:t>
      </w:r>
      <w:r w:rsidR="008D1751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:</w:t>
      </w:r>
    </w:p>
    <w:p w:rsidR="008D1751" w:rsidRPr="008D1751" w:rsidRDefault="008D175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1.1. Абзацы 4,5 приложения к решению исключить.</w:t>
      </w:r>
    </w:p>
    <w:p w:rsidR="00A537DC" w:rsidRDefault="00A146B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Настоящее решение подлежит размещению в периодическом печатном издании </w:t>
      </w:r>
      <w:r w:rsidR="00AA5AB9">
        <w:rPr>
          <w:rFonts w:ascii="Times New Roman" w:eastAsia="Times New Roman" w:hAnsi="Times New Roman" w:cs="Times New Roman"/>
          <w:color w:val="000000"/>
          <w:sz w:val="28"/>
        </w:rPr>
        <w:t>«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Кочковский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вестник»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на официальном сайте администрации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 w:rsidR="00AA5AB9"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 </w:t>
      </w:r>
      <w:proofErr w:type="spellStart"/>
      <w:r w:rsidR="00AA5AB9"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 Новосибирской области. </w:t>
      </w:r>
    </w:p>
    <w:p w:rsidR="009A41A1" w:rsidRDefault="009A41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. Настоящее решение вступает в силу со дня, следующего за днем его опубликования в периодическом печатном издании органов местного самоуправления </w:t>
      </w:r>
      <w:proofErr w:type="spellStart"/>
      <w:r w:rsidRPr="00C07BDA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сельсовета</w:t>
      </w: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Кочковский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Председатель Совета депутатов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Новосибирской области                                                         С.Н.Бредихин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сельсовета</w:t>
      </w:r>
    </w:p>
    <w:p w:rsidR="00AA5AB9" w:rsidRDefault="00AA5A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района</w:t>
      </w:r>
    </w:p>
    <w:p w:rsidR="00AA5AB9" w:rsidRDefault="00AA5AB9" w:rsidP="009A41A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А.А.Бухтияров</w:t>
      </w:r>
      <w:proofErr w:type="spellEnd"/>
    </w:p>
    <w:p w:rsidR="00B06D99" w:rsidRDefault="00B06D99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p w:rsidR="00047D90" w:rsidRDefault="00047D90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color w:val="000000"/>
          <w:sz w:val="28"/>
        </w:rPr>
      </w:pPr>
    </w:p>
    <w:sectPr w:rsidR="00047D90" w:rsidSect="00E11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D2296"/>
    <w:multiLevelType w:val="multilevel"/>
    <w:tmpl w:val="349EF3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37DC"/>
    <w:rsid w:val="00044EED"/>
    <w:rsid w:val="00047D90"/>
    <w:rsid w:val="00195B7D"/>
    <w:rsid w:val="00541E85"/>
    <w:rsid w:val="005931D5"/>
    <w:rsid w:val="00651306"/>
    <w:rsid w:val="00655FA7"/>
    <w:rsid w:val="008D1751"/>
    <w:rsid w:val="008F3267"/>
    <w:rsid w:val="009A41A1"/>
    <w:rsid w:val="00A146B0"/>
    <w:rsid w:val="00A537DC"/>
    <w:rsid w:val="00A90A49"/>
    <w:rsid w:val="00AA5AB9"/>
    <w:rsid w:val="00B06D99"/>
    <w:rsid w:val="00B3126D"/>
    <w:rsid w:val="00C816A5"/>
    <w:rsid w:val="00E11B74"/>
    <w:rsid w:val="00F5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B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7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фвьшт</cp:lastModifiedBy>
  <cp:revision>9</cp:revision>
  <dcterms:created xsi:type="dcterms:W3CDTF">2022-03-01T02:26:00Z</dcterms:created>
  <dcterms:modified xsi:type="dcterms:W3CDTF">2023-03-21T03:37:00Z</dcterms:modified>
</cp:coreProperties>
</file>